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90A2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52777077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4B22685C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020A772E" w14:textId="4CD1119E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  <w:r>
        <w:rPr>
          <w:rFonts w:ascii="Arial" w:hAnsi="Arial" w:cs="Arial"/>
          <w:b/>
          <w:noProof/>
          <w:sz w:val="72"/>
          <w:szCs w:val="72"/>
          <w:lang w:eastAsia="fr-FR"/>
        </w:rPr>
        <w:drawing>
          <wp:inline distT="0" distB="0" distL="0" distR="0" wp14:anchorId="0B9DB8BD" wp14:editId="3CC4D213">
            <wp:extent cx="1114425" cy="1990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C672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2CC11777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06AE049B" w14:textId="77777777" w:rsidR="002819B9" w:rsidRDefault="002819B9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46873A36" w14:textId="77777777" w:rsidR="002819B9" w:rsidRDefault="002819B9" w:rsidP="002819B9">
      <w:pPr>
        <w:autoSpaceDE w:val="0"/>
        <w:autoSpaceDN w:val="0"/>
        <w:adjustRightInd w:val="0"/>
        <w:ind w:right="-567"/>
        <w:contextualSpacing/>
        <w:rPr>
          <w:rFonts w:ascii="Times" w:hAnsi="Times" w:cs="Arial"/>
          <w:b/>
          <w:bCs/>
          <w:sz w:val="28"/>
          <w:szCs w:val="40"/>
        </w:rPr>
      </w:pPr>
    </w:p>
    <w:p w14:paraId="01F5B1DC" w14:textId="67686E56" w:rsidR="0093405B" w:rsidRDefault="003411D0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  <w:r w:rsidRPr="00DA18D4">
        <w:rPr>
          <w:rFonts w:ascii="Times" w:hAnsi="Times" w:cs="Arial"/>
          <w:b/>
          <w:bCs/>
          <w:sz w:val="28"/>
          <w:szCs w:val="40"/>
        </w:rPr>
        <w:t>Jennifer Fanjeaux</w:t>
      </w:r>
    </w:p>
    <w:p w14:paraId="51A5428F" w14:textId="77777777" w:rsidR="00A9512A" w:rsidRPr="00DA18D4" w:rsidRDefault="00A9512A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40"/>
        </w:rPr>
      </w:pPr>
    </w:p>
    <w:p w14:paraId="33AD8B50" w14:textId="49B4F566" w:rsidR="008C41E3" w:rsidRPr="00DA18D4" w:rsidRDefault="008C41E3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32"/>
        </w:rPr>
      </w:pPr>
      <w:r w:rsidRPr="00DA18D4">
        <w:rPr>
          <w:rFonts w:ascii="Times" w:hAnsi="Times" w:cs="Arial"/>
          <w:b/>
          <w:bCs/>
          <w:sz w:val="28"/>
          <w:szCs w:val="40"/>
        </w:rPr>
        <w:t xml:space="preserve"> </w:t>
      </w:r>
      <w:r w:rsidR="003411D0" w:rsidRPr="00DA18D4">
        <w:rPr>
          <w:rFonts w:ascii="Times" w:hAnsi="Times" w:cs="Arial"/>
          <w:b/>
          <w:bCs/>
          <w:sz w:val="28"/>
          <w:szCs w:val="32"/>
        </w:rPr>
        <w:t>Scénariste</w:t>
      </w:r>
    </w:p>
    <w:p w14:paraId="106E1DBD" w14:textId="77777777" w:rsidR="00D333D1" w:rsidRPr="00D333D1" w:rsidRDefault="00D333D1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32"/>
        </w:rPr>
      </w:pPr>
    </w:p>
    <w:p w14:paraId="3EAD88A2" w14:textId="7B0E66D0" w:rsidR="00CB1441" w:rsidRPr="00D333D1" w:rsidRDefault="00FA03B9" w:rsidP="00D333D1">
      <w:pPr>
        <w:autoSpaceDE w:val="0"/>
        <w:autoSpaceDN w:val="0"/>
        <w:adjustRightInd w:val="0"/>
        <w:ind w:right="-567"/>
        <w:contextualSpacing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Langues étrangère : anglais</w:t>
      </w:r>
    </w:p>
    <w:p w14:paraId="6B77853E" w14:textId="77777777" w:rsidR="00D333D1" w:rsidRPr="00D333D1" w:rsidRDefault="00D333D1" w:rsidP="00D333D1">
      <w:pPr>
        <w:autoSpaceDE w:val="0"/>
        <w:autoSpaceDN w:val="0"/>
        <w:adjustRightInd w:val="0"/>
        <w:ind w:right="-567"/>
        <w:contextualSpacing/>
        <w:rPr>
          <w:rFonts w:ascii="Times" w:hAnsi="Times" w:cs="Arial"/>
          <w:b/>
          <w:bCs/>
          <w:sz w:val="28"/>
          <w:szCs w:val="28"/>
        </w:rPr>
      </w:pPr>
    </w:p>
    <w:p w14:paraId="633F9475" w14:textId="6A62938D" w:rsidR="00D333D1" w:rsidRPr="00D333D1" w:rsidRDefault="00D333D1" w:rsidP="00D333D1">
      <w:pPr>
        <w:autoSpaceDE w:val="0"/>
        <w:autoSpaceDN w:val="0"/>
        <w:adjustRightInd w:val="0"/>
        <w:ind w:right="-567"/>
        <w:contextualSpacing/>
        <w:rPr>
          <w:rFonts w:ascii="Times" w:hAnsi="Times" w:cs="Arial"/>
          <w:b/>
          <w:bCs/>
          <w:u w:val="single"/>
        </w:rPr>
      </w:pPr>
      <w:r w:rsidRPr="00D333D1">
        <w:rPr>
          <w:rFonts w:ascii="Times" w:hAnsi="Times" w:cs="Arial"/>
          <w:b/>
          <w:bCs/>
          <w:u w:val="single"/>
        </w:rPr>
        <w:t>ŒUVRES :</w:t>
      </w:r>
    </w:p>
    <w:p w14:paraId="1E2A650F" w14:textId="77777777" w:rsidR="00CE4A8E" w:rsidRPr="00DA18D4" w:rsidRDefault="00CE4A8E" w:rsidP="00CE4A8E">
      <w:pPr>
        <w:autoSpaceDE w:val="0"/>
        <w:autoSpaceDN w:val="0"/>
        <w:adjustRightInd w:val="0"/>
        <w:ind w:right="-567"/>
        <w:contextualSpacing/>
        <w:jc w:val="center"/>
        <w:rPr>
          <w:rFonts w:ascii="Times" w:hAnsi="Times" w:cs="Arial"/>
          <w:b/>
          <w:bCs/>
          <w:sz w:val="28"/>
          <w:szCs w:val="32"/>
        </w:rPr>
      </w:pPr>
    </w:p>
    <w:p w14:paraId="09067BD3" w14:textId="37585A91" w:rsidR="0010523C" w:rsidRPr="00D333D1" w:rsidRDefault="0010523C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/>
          <w:bCs/>
        </w:rPr>
      </w:pPr>
      <w:r w:rsidRPr="00D333D1">
        <w:rPr>
          <w:rFonts w:ascii="Times" w:hAnsi="Times" w:cs="Arial"/>
          <w:b/>
          <w:bCs/>
        </w:rPr>
        <w:t>CINE</w:t>
      </w:r>
      <w:r w:rsidR="008C41E3" w:rsidRPr="00D333D1">
        <w:rPr>
          <w:rFonts w:ascii="Times" w:hAnsi="Times" w:cs="Arial"/>
          <w:b/>
          <w:bCs/>
        </w:rPr>
        <w:t>MA</w:t>
      </w:r>
    </w:p>
    <w:p w14:paraId="2657698F" w14:textId="77777777" w:rsidR="00EA0DB9" w:rsidRPr="00DA18D4" w:rsidRDefault="00EA0DB9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/>
          <w:bCs/>
          <w:i/>
          <w:color w:val="C0504D"/>
        </w:rPr>
      </w:pPr>
    </w:p>
    <w:p w14:paraId="7A0133FE" w14:textId="0384CB77" w:rsidR="00986B07" w:rsidRDefault="00986B07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/>
          <w:bCs/>
        </w:rPr>
        <w:t xml:space="preserve">PETIT LUNDI, GROSSE SEMAINE </w:t>
      </w:r>
      <w:r w:rsidRPr="00E36728">
        <w:rPr>
          <w:rFonts w:ascii="Times" w:hAnsi="Times" w:cs="Arial"/>
          <w:b/>
          <w:bCs/>
        </w:rPr>
        <w:t>(</w:t>
      </w:r>
      <w:r w:rsidR="00FA03B9" w:rsidRPr="00E36728">
        <w:rPr>
          <w:rFonts w:ascii="Times" w:hAnsi="Times" w:cs="Arial"/>
          <w:b/>
          <w:bCs/>
        </w:rPr>
        <w:t>en développement)</w:t>
      </w:r>
    </w:p>
    <w:p w14:paraId="4240726B" w14:textId="67F41479" w:rsidR="00E36728" w:rsidRDefault="00E36728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Ecriture et réalisation</w:t>
      </w:r>
    </w:p>
    <w:p w14:paraId="4F3EB5E4" w14:textId="5248D7E1" w:rsidR="00FA03B9" w:rsidRPr="00DA18D4" w:rsidRDefault="00805432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Produit par </w:t>
      </w:r>
      <w:r w:rsidR="000F5051">
        <w:rPr>
          <w:rFonts w:ascii="Times" w:hAnsi="Times" w:cs="Arial"/>
          <w:bCs/>
        </w:rPr>
        <w:t>247 FILMS</w:t>
      </w:r>
    </w:p>
    <w:p w14:paraId="7C1F6848" w14:textId="19335548" w:rsidR="00FA03B9" w:rsidRDefault="00CE704F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Long métrage de comédie sociale</w:t>
      </w:r>
    </w:p>
    <w:p w14:paraId="5DE9D634" w14:textId="5BF087A4" w:rsidR="008C41E3" w:rsidRDefault="0010523C" w:rsidP="008C41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 xml:space="preserve">Projet développé </w:t>
      </w:r>
      <w:r w:rsidR="00986B07" w:rsidRPr="00DA18D4">
        <w:rPr>
          <w:rFonts w:ascii="Times" w:hAnsi="Times" w:cs="Arial"/>
          <w:bCs/>
        </w:rPr>
        <w:t>à</w:t>
      </w:r>
      <w:r w:rsidRPr="00DA18D4">
        <w:rPr>
          <w:rFonts w:ascii="Times" w:hAnsi="Times" w:cs="Arial"/>
          <w:bCs/>
        </w:rPr>
        <w:t xml:space="preserve"> </w:t>
      </w:r>
      <w:r w:rsidR="008F0F8D">
        <w:rPr>
          <w:rFonts w:ascii="Times" w:hAnsi="Times" w:cs="Arial"/>
          <w:bCs/>
        </w:rPr>
        <w:t>l</w:t>
      </w:r>
      <w:r w:rsidRPr="008F0F8D">
        <w:rPr>
          <w:rFonts w:ascii="Times" w:hAnsi="Times" w:cs="Arial"/>
          <w:bCs/>
        </w:rPr>
        <w:t>’atelier scénario</w:t>
      </w:r>
      <w:r w:rsidR="00C4422D" w:rsidRPr="008F0F8D">
        <w:rPr>
          <w:rFonts w:ascii="Times" w:hAnsi="Times" w:cs="Arial"/>
          <w:bCs/>
        </w:rPr>
        <w:t xml:space="preserve"> de</w:t>
      </w:r>
      <w:r w:rsidR="00C4422D" w:rsidRPr="00DA18D4">
        <w:rPr>
          <w:rFonts w:ascii="Times" w:hAnsi="Times" w:cs="Arial"/>
          <w:bCs/>
        </w:rPr>
        <w:t xml:space="preserve"> l</w:t>
      </w:r>
      <w:r w:rsidRPr="00DA18D4">
        <w:rPr>
          <w:rFonts w:ascii="Times" w:hAnsi="Times" w:cs="Arial"/>
          <w:bCs/>
        </w:rPr>
        <w:t xml:space="preserve">a </w:t>
      </w:r>
      <w:proofErr w:type="spellStart"/>
      <w:r w:rsidRPr="00DA18D4">
        <w:rPr>
          <w:rFonts w:ascii="Times" w:hAnsi="Times" w:cs="Arial"/>
          <w:bCs/>
        </w:rPr>
        <w:t>Fémis</w:t>
      </w:r>
      <w:proofErr w:type="spellEnd"/>
      <w:r w:rsidR="00C4422D" w:rsidRPr="00DA18D4">
        <w:rPr>
          <w:rFonts w:ascii="Times" w:hAnsi="Times" w:cs="Arial"/>
          <w:bCs/>
        </w:rPr>
        <w:t xml:space="preserve"> sous la direction de Jacques </w:t>
      </w:r>
      <w:proofErr w:type="spellStart"/>
      <w:r w:rsidR="00C4422D" w:rsidRPr="00DA18D4">
        <w:rPr>
          <w:rFonts w:ascii="Times" w:hAnsi="Times" w:cs="Arial"/>
          <w:bCs/>
        </w:rPr>
        <w:t>Akchoti</w:t>
      </w:r>
      <w:proofErr w:type="spellEnd"/>
      <w:r w:rsidRPr="00DA18D4">
        <w:rPr>
          <w:rFonts w:ascii="Times" w:hAnsi="Times" w:cs="Arial"/>
          <w:bCs/>
        </w:rPr>
        <w:t>.</w:t>
      </w:r>
    </w:p>
    <w:p w14:paraId="18C4C177" w14:textId="77777777" w:rsidR="00FA03B9" w:rsidRPr="000F5051" w:rsidRDefault="00FA03B9" w:rsidP="00FA03B9">
      <w:pPr>
        <w:spacing w:after="0"/>
        <w:rPr>
          <w:rFonts w:ascii="Helvetica" w:eastAsia="Times New Roman" w:hAnsi="Helvetica" w:cs="Times New Roman"/>
          <w:i/>
          <w:color w:val="000000"/>
          <w:sz w:val="23"/>
          <w:szCs w:val="23"/>
          <w:shd w:val="clear" w:color="auto" w:fill="FFFFFF"/>
          <w:lang w:eastAsia="fr-FR"/>
        </w:rPr>
      </w:pPr>
      <w:r w:rsidRPr="000F5051">
        <w:rPr>
          <w:rFonts w:ascii="Helvetica" w:eastAsia="Times New Roman" w:hAnsi="Helvetica" w:cs="Times New Roman"/>
          <w:i/>
          <w:color w:val="000000"/>
          <w:sz w:val="23"/>
          <w:szCs w:val="23"/>
          <w:shd w:val="clear" w:color="auto" w:fill="FFFFFF"/>
          <w:lang w:eastAsia="fr-FR"/>
        </w:rPr>
        <w:t>Aide à la réécriture du CNC </w:t>
      </w:r>
      <w:r w:rsidRPr="000F5051">
        <w:rPr>
          <w:rFonts w:ascii="Helvetica" w:eastAsia="Times New Roman" w:hAnsi="Helvetica" w:cs="Times New Roman"/>
          <w:i/>
          <w:color w:val="000000"/>
          <w:sz w:val="23"/>
          <w:szCs w:val="23"/>
          <w:lang w:eastAsia="fr-FR"/>
        </w:rPr>
        <w:br/>
      </w:r>
      <w:r w:rsidRPr="000F5051">
        <w:rPr>
          <w:rFonts w:ascii="Helvetica" w:eastAsia="Times New Roman" w:hAnsi="Helvetica" w:cs="Times New Roman"/>
          <w:i/>
          <w:color w:val="000000"/>
          <w:sz w:val="23"/>
          <w:szCs w:val="23"/>
          <w:shd w:val="clear" w:color="auto" w:fill="FFFFFF"/>
          <w:lang w:eastAsia="fr-FR"/>
        </w:rPr>
        <w:t>Sélectionné à l’atelier Grand Nord 2020 (Québec)</w:t>
      </w:r>
    </w:p>
    <w:p w14:paraId="37B0B8A2" w14:textId="77777777" w:rsidR="000B6F0B" w:rsidRDefault="000B6F0B" w:rsidP="00FA03B9">
      <w:pPr>
        <w:spacing w:after="0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fr-FR"/>
        </w:rPr>
      </w:pPr>
    </w:p>
    <w:p w14:paraId="04E2658B" w14:textId="63869A71" w:rsidR="000B6F0B" w:rsidRDefault="00363F10" w:rsidP="000B6F0B">
      <w:pPr>
        <w:spacing w:after="0"/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eastAsia="fr-FR"/>
        </w:rPr>
        <w:t xml:space="preserve">LE BATELEUR </w:t>
      </w:r>
      <w:r w:rsidR="00E3672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eastAsia="fr-FR"/>
        </w:rPr>
        <w:t>(en développement)</w:t>
      </w:r>
    </w:p>
    <w:p w14:paraId="19C249D7" w14:textId="4D977573" w:rsidR="00E36728" w:rsidRDefault="00E36728" w:rsidP="000B6F0B">
      <w:pPr>
        <w:spacing w:after="0"/>
        <w:rPr>
          <w:rFonts w:ascii="Times" w:eastAsia="Times New Roman" w:hAnsi="Times" w:cs="Times New Roman"/>
          <w:color w:val="000000"/>
          <w:shd w:val="clear" w:color="auto" w:fill="FFFFFF"/>
          <w:lang w:eastAsia="fr-FR"/>
        </w:rPr>
      </w:pPr>
      <w:r w:rsidRPr="00E36728">
        <w:rPr>
          <w:rFonts w:ascii="Times" w:eastAsia="Times New Roman" w:hAnsi="Times" w:cs="Times New Roman"/>
          <w:color w:val="000000"/>
          <w:shd w:val="clear" w:color="auto" w:fill="FFFFFF"/>
          <w:lang w:eastAsia="fr-FR"/>
        </w:rPr>
        <w:t>Ecriture et réalisation</w:t>
      </w:r>
    </w:p>
    <w:p w14:paraId="5BF56EA0" w14:textId="66779E48" w:rsidR="00CE704F" w:rsidRPr="00CE704F" w:rsidRDefault="00CE704F" w:rsidP="00CE70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Produit par 247 FILMS</w:t>
      </w:r>
    </w:p>
    <w:p w14:paraId="4681AD65" w14:textId="77E5D5C1" w:rsidR="00E36728" w:rsidRPr="00E36728" w:rsidRDefault="00E36728" w:rsidP="000B6F0B">
      <w:pPr>
        <w:spacing w:after="0"/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fr-FR"/>
        </w:rPr>
        <w:t>Court métrage de comédie sociale</w:t>
      </w:r>
    </w:p>
    <w:p w14:paraId="43CEE909" w14:textId="77777777" w:rsidR="00FF79FC" w:rsidRPr="00DA18D4" w:rsidRDefault="00FF79FC" w:rsidP="00FF79FC">
      <w:pPr>
        <w:autoSpaceDE w:val="0"/>
        <w:autoSpaceDN w:val="0"/>
        <w:adjustRightInd w:val="0"/>
        <w:ind w:right="-567"/>
        <w:contextualSpacing/>
        <w:rPr>
          <w:rFonts w:ascii="Times" w:hAnsi="Times" w:cs="Arial"/>
          <w:b/>
          <w:bCs/>
          <w:sz w:val="28"/>
          <w:szCs w:val="40"/>
        </w:rPr>
      </w:pPr>
    </w:p>
    <w:p w14:paraId="7C2F1E6A" w14:textId="38648A16" w:rsidR="000F7009" w:rsidRDefault="003411D0" w:rsidP="003411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/>
          <w:bCs/>
        </w:rPr>
      </w:pPr>
      <w:r w:rsidRPr="00D333D1">
        <w:rPr>
          <w:rFonts w:ascii="Times" w:hAnsi="Times" w:cs="Arial"/>
          <w:b/>
          <w:bCs/>
        </w:rPr>
        <w:t>TELEVISION</w:t>
      </w:r>
    </w:p>
    <w:p w14:paraId="504802CE" w14:textId="77777777" w:rsidR="00FA03B9" w:rsidRDefault="00FA03B9" w:rsidP="003411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/>
          <w:bCs/>
        </w:rPr>
      </w:pPr>
    </w:p>
    <w:p w14:paraId="26CC6EFD" w14:textId="77777777" w:rsidR="00FA03B9" w:rsidRPr="00DA18D4" w:rsidRDefault="00FA03B9" w:rsidP="00FA03B9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/>
          <w:bCs/>
        </w:rPr>
        <w:t xml:space="preserve">EN EAU TROUBLE </w:t>
      </w:r>
      <w:r w:rsidRPr="00DA18D4">
        <w:rPr>
          <w:rFonts w:ascii="Times" w:hAnsi="Times" w:cs="Arial"/>
          <w:bCs/>
        </w:rPr>
        <w:t xml:space="preserve">(2018) </w:t>
      </w:r>
    </w:p>
    <w:p w14:paraId="0BCAA12D" w14:textId="5B01499C" w:rsidR="00FA03B9" w:rsidRPr="00DA18D4" w:rsidRDefault="00FA03B9" w:rsidP="00FA03B9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 xml:space="preserve">CREATION – Ecriture d’un unitaire </w:t>
      </w:r>
    </w:p>
    <w:p w14:paraId="7795F6D6" w14:textId="77777777" w:rsidR="00FA03B9" w:rsidRPr="00DA18D4" w:rsidRDefault="00FA03B9" w:rsidP="00FA03B9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Produit par ABRAFILMS (TELFRANCE)</w:t>
      </w:r>
    </w:p>
    <w:p w14:paraId="75A06EED" w14:textId="51BA19EB" w:rsidR="00FA03B9" w:rsidRPr="00FA03B9" w:rsidRDefault="00FA03B9" w:rsidP="00FA03B9">
      <w:pPr>
        <w:tabs>
          <w:tab w:val="left" w:pos="0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(90’) Drame</w:t>
      </w:r>
    </w:p>
    <w:p w14:paraId="6E7E32F7" w14:textId="77777777" w:rsidR="005A232C" w:rsidRPr="00DA18D4" w:rsidRDefault="005A232C" w:rsidP="003411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Arial"/>
          <w:b/>
          <w:bCs/>
          <w:i/>
          <w:color w:val="C0504D"/>
        </w:rPr>
      </w:pPr>
    </w:p>
    <w:p w14:paraId="308DE2DC" w14:textId="55033CC3" w:rsidR="00514BDD" w:rsidRPr="00DA18D4" w:rsidRDefault="00514BDD" w:rsidP="00594B4D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/>
          <w:bCs/>
        </w:rPr>
        <w:t xml:space="preserve">PETITS ARRANGEMENTS </w:t>
      </w:r>
      <w:r w:rsidRPr="00DA18D4">
        <w:rPr>
          <w:rFonts w:ascii="Times" w:hAnsi="Times" w:cs="Arial"/>
          <w:bCs/>
        </w:rPr>
        <w:t>(2017)</w:t>
      </w:r>
      <w:r w:rsidR="00594B4D" w:rsidRPr="00DA18D4">
        <w:rPr>
          <w:rFonts w:ascii="Times" w:hAnsi="Times" w:cs="Arial"/>
          <w:b/>
          <w:bCs/>
        </w:rPr>
        <w:t xml:space="preserve"> </w:t>
      </w:r>
    </w:p>
    <w:p w14:paraId="2ACEF681" w14:textId="3A344081" w:rsidR="00514BDD" w:rsidRPr="00DA18D4" w:rsidRDefault="00514BDD" w:rsidP="00594B4D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lastRenderedPageBreak/>
        <w:t xml:space="preserve">CREATION – </w:t>
      </w:r>
      <w:r w:rsidR="00FA03B9">
        <w:rPr>
          <w:rFonts w:ascii="Times" w:hAnsi="Times" w:cs="Arial"/>
          <w:bCs/>
        </w:rPr>
        <w:t>é</w:t>
      </w:r>
      <w:r w:rsidRPr="00DA18D4">
        <w:rPr>
          <w:rFonts w:ascii="Times" w:hAnsi="Times" w:cs="Arial"/>
          <w:bCs/>
        </w:rPr>
        <w:t>criture de la bible + arches</w:t>
      </w:r>
      <w:r w:rsidR="00D6414C" w:rsidRPr="00DA18D4">
        <w:rPr>
          <w:rFonts w:ascii="Times" w:hAnsi="Times" w:cs="Arial"/>
          <w:bCs/>
        </w:rPr>
        <w:t xml:space="preserve"> </w:t>
      </w:r>
    </w:p>
    <w:p w14:paraId="6E3421B7" w14:textId="236F9BA3" w:rsidR="00594B4D" w:rsidRPr="00DA18D4" w:rsidRDefault="00514BDD" w:rsidP="00594B4D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Produit par</w:t>
      </w:r>
      <w:r w:rsidR="00594B4D" w:rsidRPr="00DA18D4">
        <w:rPr>
          <w:rFonts w:ascii="Times" w:hAnsi="Times" w:cs="Arial"/>
          <w:bCs/>
        </w:rPr>
        <w:t xml:space="preserve"> </w:t>
      </w:r>
      <w:r w:rsidRPr="00DA18D4">
        <w:rPr>
          <w:rFonts w:ascii="Times" w:hAnsi="Times" w:cs="Arial"/>
          <w:bCs/>
        </w:rPr>
        <w:t>ABRAFILMS (TELFRANCE)</w:t>
      </w:r>
    </w:p>
    <w:p w14:paraId="2BF39006" w14:textId="0D1447E3" w:rsidR="00514BDD" w:rsidRPr="00DA18D4" w:rsidRDefault="00514BDD" w:rsidP="00594B4D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(6x52) Comédie Familiale noire</w:t>
      </w:r>
    </w:p>
    <w:p w14:paraId="160D9D2C" w14:textId="614F5DC4" w:rsidR="003411D0" w:rsidRPr="00DA18D4" w:rsidRDefault="00514BDD" w:rsidP="003411D0">
      <w:pPr>
        <w:tabs>
          <w:tab w:val="left" w:pos="56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 xml:space="preserve"> </w:t>
      </w:r>
    </w:p>
    <w:p w14:paraId="5E46FB91" w14:textId="71BE8DAF" w:rsidR="00514BDD" w:rsidRPr="00DA18D4" w:rsidRDefault="00514BDD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/>
          <w:bCs/>
        </w:rPr>
      </w:pPr>
      <w:r w:rsidRPr="00DA18D4">
        <w:rPr>
          <w:rFonts w:ascii="Times" w:hAnsi="Times" w:cs="Arial"/>
          <w:b/>
          <w:bCs/>
        </w:rPr>
        <w:t xml:space="preserve">ENTRE LES MURS </w:t>
      </w:r>
      <w:r w:rsidRPr="00DA18D4">
        <w:rPr>
          <w:rFonts w:ascii="Times" w:hAnsi="Times" w:cs="Arial"/>
          <w:bCs/>
        </w:rPr>
        <w:t>(2016)</w:t>
      </w:r>
    </w:p>
    <w:p w14:paraId="77F696E4" w14:textId="3354FFA3" w:rsidR="00514BDD" w:rsidRPr="00DA18D4" w:rsidRDefault="00514BDD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 xml:space="preserve">CREATION – Ecriture d’un unitaire </w:t>
      </w:r>
    </w:p>
    <w:p w14:paraId="23536133" w14:textId="4CAB10E5" w:rsidR="003411D0" w:rsidRPr="00DA18D4" w:rsidRDefault="00514BDD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Produit par ABRAFILMS (TELFRANCE)</w:t>
      </w:r>
    </w:p>
    <w:p w14:paraId="59B40B70" w14:textId="477FBD9E" w:rsidR="00514BDD" w:rsidRPr="00DA18D4" w:rsidRDefault="00514BDD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(90’) Drame</w:t>
      </w:r>
    </w:p>
    <w:p w14:paraId="50C4AE8E" w14:textId="77777777" w:rsidR="003411D0" w:rsidRPr="00DA18D4" w:rsidRDefault="003411D0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</w:p>
    <w:p w14:paraId="275669EC" w14:textId="77777777" w:rsidR="00514BDD" w:rsidRPr="00DA18D4" w:rsidRDefault="00514BDD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8"/>
          <w:lang w:bidi="fr-FR"/>
        </w:rPr>
      </w:pPr>
      <w:r w:rsidRPr="00DA18D4">
        <w:rPr>
          <w:rFonts w:ascii="Times" w:hAnsi="Times" w:cs="Arial"/>
          <w:b/>
          <w:bCs/>
        </w:rPr>
        <w:t>DERIVES (</w:t>
      </w:r>
      <w:r w:rsidRPr="00DA18D4">
        <w:rPr>
          <w:rFonts w:ascii="Times" w:hAnsi="Times" w:cs="Arial"/>
          <w:bCs/>
        </w:rPr>
        <w:t>2015)</w:t>
      </w:r>
    </w:p>
    <w:p w14:paraId="5CFDC141" w14:textId="2355EB57" w:rsidR="00514BDD" w:rsidRP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CREATION</w:t>
      </w:r>
      <w:r w:rsidR="00FA03B9">
        <w:rPr>
          <w:rFonts w:ascii="Times" w:hAnsi="Times" w:cs="Arial"/>
          <w:bCs/>
        </w:rPr>
        <w:t>. Ecriture de la bible + Arches</w:t>
      </w:r>
    </w:p>
    <w:p w14:paraId="0FE3C888" w14:textId="3C06F7A3" w:rsidR="00514BDD" w:rsidRPr="00DA18D4" w:rsidRDefault="00514BDD" w:rsidP="00514BDD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Produit par ABRAFILMS (TELFRANCE)</w:t>
      </w:r>
    </w:p>
    <w:p w14:paraId="24694CF0" w14:textId="71F64999" w:rsidR="003411D0" w:rsidRPr="00DA18D4" w:rsidRDefault="00514BDD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  <w:r w:rsidRPr="00DA18D4">
        <w:rPr>
          <w:rFonts w:ascii="Times" w:hAnsi="Times" w:cs="Arial"/>
          <w:bCs/>
        </w:rPr>
        <w:t>M</w:t>
      </w:r>
      <w:r w:rsidR="003411D0" w:rsidRPr="00DA18D4">
        <w:rPr>
          <w:rFonts w:ascii="Times" w:hAnsi="Times" w:cs="Arial"/>
          <w:bCs/>
        </w:rPr>
        <w:t xml:space="preserve">ini série </w:t>
      </w:r>
      <w:r w:rsidR="00DC1A3E" w:rsidRPr="00DA18D4">
        <w:rPr>
          <w:rFonts w:ascii="Times" w:hAnsi="Times" w:cs="Arial"/>
          <w:bCs/>
          <w:i/>
        </w:rPr>
        <w:t>(6</w:t>
      </w:r>
      <w:r w:rsidR="003411D0" w:rsidRPr="00DA18D4">
        <w:rPr>
          <w:rFonts w:ascii="Times" w:hAnsi="Times" w:cs="Arial"/>
          <w:bCs/>
          <w:i/>
        </w:rPr>
        <w:t>x52’)</w:t>
      </w:r>
      <w:r w:rsidR="003411D0" w:rsidRPr="00DA18D4">
        <w:rPr>
          <w:rFonts w:ascii="Times" w:hAnsi="Times" w:cs="Arial"/>
          <w:bCs/>
        </w:rPr>
        <w:t xml:space="preserve"> </w:t>
      </w:r>
      <w:r w:rsidR="00DA18D4" w:rsidRPr="00DA18D4">
        <w:rPr>
          <w:rFonts w:ascii="Times" w:hAnsi="Times" w:cs="Arial"/>
          <w:bCs/>
        </w:rPr>
        <w:t>Thriller fantastique</w:t>
      </w:r>
    </w:p>
    <w:p w14:paraId="4F5F9247" w14:textId="77777777" w:rsidR="00EA0DB9" w:rsidRPr="00DA18D4" w:rsidRDefault="00EA0DB9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</w:p>
    <w:p w14:paraId="409C26CF" w14:textId="2633620F" w:rsidR="00DA18D4" w:rsidRPr="00DA18D4" w:rsidRDefault="00DA18D4" w:rsidP="00EA0DB9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/>
          <w:b/>
          <w:bCs/>
          <w:szCs w:val="12"/>
          <w:lang w:bidi="fr-FR"/>
        </w:rPr>
      </w:pPr>
      <w:r w:rsidRPr="00DA18D4">
        <w:rPr>
          <w:rFonts w:ascii="Times" w:hAnsi="Times" w:cs="GillSans"/>
          <w:b/>
          <w:bCs/>
          <w:szCs w:val="20"/>
          <w:lang w:bidi="fr-FR"/>
        </w:rPr>
        <w:t xml:space="preserve">L’AMOUR A 200 METRES </w:t>
      </w:r>
      <w:r w:rsidRPr="00DA18D4">
        <w:rPr>
          <w:rFonts w:ascii="Times" w:hAnsi="Times"/>
          <w:bCs/>
          <w:szCs w:val="12"/>
          <w:lang w:bidi="fr-FR"/>
        </w:rPr>
        <w:t>(2016)</w:t>
      </w:r>
    </w:p>
    <w:p w14:paraId="4189B641" w14:textId="3B7D9778" w:rsidR="00DA18D4" w:rsidRDefault="00DA18D4" w:rsidP="00EA0DB9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/>
          <w:bCs/>
          <w:szCs w:val="12"/>
          <w:lang w:bidi="fr-FR"/>
        </w:rPr>
      </w:pPr>
      <w:r>
        <w:rPr>
          <w:rFonts w:ascii="Times" w:hAnsi="Times"/>
          <w:bCs/>
          <w:szCs w:val="12"/>
          <w:lang w:bidi="fr-FR"/>
        </w:rPr>
        <w:t>Ecriture de 4 é</w:t>
      </w:r>
      <w:r w:rsidRPr="00DA18D4">
        <w:rPr>
          <w:rFonts w:ascii="Times" w:hAnsi="Times"/>
          <w:bCs/>
          <w:szCs w:val="12"/>
          <w:lang w:bidi="fr-FR"/>
        </w:rPr>
        <w:t>pisodes</w:t>
      </w:r>
    </w:p>
    <w:p w14:paraId="5D2BBFFD" w14:textId="4F114DE8" w:rsidR="00DA18D4" w:rsidRDefault="00DA18D4" w:rsidP="00EA0DB9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GillSans"/>
          <w:szCs w:val="18"/>
          <w:lang w:bidi="fr-FR"/>
        </w:rPr>
      </w:pPr>
      <w:r w:rsidRPr="00DA18D4">
        <w:rPr>
          <w:rFonts w:ascii="Times" w:hAnsi="Times" w:cs="GillSans"/>
          <w:szCs w:val="20"/>
          <w:lang w:bidi="fr-FR"/>
        </w:rPr>
        <w:t xml:space="preserve">Produit </w:t>
      </w:r>
      <w:r>
        <w:rPr>
          <w:rFonts w:ascii="Times" w:hAnsi="Times" w:cs="GillSans"/>
          <w:szCs w:val="20"/>
          <w:lang w:bidi="fr-FR"/>
        </w:rPr>
        <w:t xml:space="preserve">par </w:t>
      </w:r>
      <w:r w:rsidRPr="00DA18D4">
        <w:rPr>
          <w:rFonts w:ascii="Times" w:hAnsi="Times" w:cs="GillSans"/>
          <w:szCs w:val="18"/>
          <w:lang w:bidi="fr-FR"/>
        </w:rPr>
        <w:t>MILLA</w:t>
      </w:r>
      <w:r>
        <w:rPr>
          <w:rFonts w:ascii="Times" w:hAnsi="Times" w:cs="GillSans"/>
          <w:szCs w:val="18"/>
          <w:lang w:bidi="fr-FR"/>
        </w:rPr>
        <w:t xml:space="preserve"> MEDIA / MORGAN PRODUCTIONS </w:t>
      </w:r>
    </w:p>
    <w:p w14:paraId="5C28AB30" w14:textId="440E7398" w:rsidR="00DA18D4" w:rsidRPr="00DA18D4" w:rsidRDefault="00DA18D4" w:rsidP="00EA0DB9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/>
          <w:bCs/>
          <w:szCs w:val="12"/>
          <w:lang w:bidi="fr-FR"/>
        </w:rPr>
      </w:pPr>
      <w:r>
        <w:rPr>
          <w:rFonts w:ascii="Times" w:hAnsi="Times" w:cs="GillSans"/>
          <w:szCs w:val="18"/>
          <w:lang w:bidi="fr-FR"/>
        </w:rPr>
        <w:t xml:space="preserve">Diffusé </w:t>
      </w:r>
      <w:r w:rsidR="00585909">
        <w:rPr>
          <w:rFonts w:ascii="Times" w:hAnsi="Times" w:cs="GillSans"/>
          <w:szCs w:val="18"/>
          <w:lang w:bidi="fr-FR"/>
        </w:rPr>
        <w:t>par</w:t>
      </w:r>
      <w:r>
        <w:rPr>
          <w:rFonts w:ascii="Times" w:hAnsi="Times" w:cs="GillSans"/>
          <w:szCs w:val="18"/>
          <w:lang w:bidi="fr-FR"/>
        </w:rPr>
        <w:t xml:space="preserve"> FRANCE</w:t>
      </w:r>
      <w:r w:rsidRPr="00DA18D4">
        <w:rPr>
          <w:rFonts w:ascii="Times" w:hAnsi="Times" w:cs="GillSans"/>
          <w:szCs w:val="18"/>
          <w:lang w:bidi="fr-FR"/>
        </w:rPr>
        <w:t xml:space="preserve"> 2. </w:t>
      </w:r>
    </w:p>
    <w:p w14:paraId="6D9A313B" w14:textId="5443B178" w:rsidR="00EA0DB9" w:rsidRPr="00DA18D4" w:rsidRDefault="00DA18D4" w:rsidP="00EA0DB9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GillSans"/>
          <w:szCs w:val="18"/>
          <w:lang w:bidi="fr-FR"/>
        </w:rPr>
      </w:pPr>
      <w:r>
        <w:rPr>
          <w:rFonts w:ascii="Times" w:hAnsi="Times" w:cs="GillSans"/>
          <w:szCs w:val="20"/>
          <w:lang w:bidi="fr-FR"/>
        </w:rPr>
        <w:t xml:space="preserve">(26’) </w:t>
      </w:r>
      <w:r w:rsidR="00EA0DB9" w:rsidRPr="00DA18D4">
        <w:rPr>
          <w:rFonts w:ascii="Times" w:hAnsi="Times" w:cs="GillSans"/>
          <w:szCs w:val="20"/>
          <w:lang w:bidi="fr-FR"/>
        </w:rPr>
        <w:t>Comédie romantique</w:t>
      </w:r>
      <w:r w:rsidR="00D6414C" w:rsidRPr="00DA18D4">
        <w:rPr>
          <w:rFonts w:ascii="Times" w:hAnsi="Times" w:cs="GillSans"/>
          <w:szCs w:val="18"/>
          <w:lang w:bidi="fr-FR"/>
        </w:rPr>
        <w:t xml:space="preserve"> </w:t>
      </w:r>
    </w:p>
    <w:p w14:paraId="76B9545F" w14:textId="77777777" w:rsidR="003411D0" w:rsidRPr="00DA18D4" w:rsidRDefault="003411D0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Arial"/>
          <w:bCs/>
        </w:rPr>
      </w:pPr>
    </w:p>
    <w:p w14:paraId="79CF6DFF" w14:textId="4D0778C5" w:rsid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b/>
          <w:bCs/>
          <w:szCs w:val="20"/>
          <w:lang w:bidi="fr-FR"/>
        </w:rPr>
      </w:pPr>
      <w:r w:rsidRPr="00DA18D4">
        <w:rPr>
          <w:rFonts w:ascii="Times" w:hAnsi="Times" w:cs="GillSans"/>
          <w:b/>
          <w:bCs/>
          <w:szCs w:val="20"/>
          <w:lang w:bidi="fr-FR"/>
        </w:rPr>
        <w:t xml:space="preserve">PETITS SECRETS ENTRE VOISINS/FAMILLE </w:t>
      </w:r>
      <w:r w:rsidR="00805432">
        <w:rPr>
          <w:rFonts w:ascii="Times" w:hAnsi="Times" w:cs="GillSans"/>
          <w:bCs/>
          <w:szCs w:val="20"/>
          <w:lang w:bidi="fr-FR"/>
        </w:rPr>
        <w:t>(2015-2019</w:t>
      </w:r>
      <w:r w:rsidRPr="00DA18D4">
        <w:rPr>
          <w:rFonts w:ascii="Times" w:hAnsi="Times" w:cs="GillSans"/>
          <w:bCs/>
          <w:szCs w:val="20"/>
          <w:lang w:bidi="fr-FR"/>
        </w:rPr>
        <w:t>)</w:t>
      </w:r>
    </w:p>
    <w:p w14:paraId="31BE4DB7" w14:textId="33A83B68" w:rsid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2"/>
          <w:lang w:bidi="fr-FR"/>
        </w:rPr>
      </w:pPr>
      <w:r>
        <w:rPr>
          <w:rFonts w:ascii="Times" w:hAnsi="Times" w:cs="GillSans"/>
          <w:szCs w:val="12"/>
          <w:lang w:bidi="fr-FR"/>
        </w:rPr>
        <w:t xml:space="preserve">Ecriture d’environ 20 épisodes </w:t>
      </w:r>
    </w:p>
    <w:p w14:paraId="2F863AD0" w14:textId="6226E86E" w:rsid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2"/>
          <w:lang w:bidi="fr-FR"/>
        </w:rPr>
      </w:pPr>
      <w:r>
        <w:rPr>
          <w:rFonts w:ascii="Times" w:hAnsi="Times" w:cs="GillSans"/>
          <w:szCs w:val="12"/>
          <w:lang w:bidi="fr-FR"/>
        </w:rPr>
        <w:t>Produit par TF1 PRODUCTION</w:t>
      </w:r>
    </w:p>
    <w:p w14:paraId="09AFA0F3" w14:textId="4B28D6B4" w:rsid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2"/>
          <w:lang w:bidi="fr-FR"/>
        </w:rPr>
      </w:pPr>
      <w:r>
        <w:rPr>
          <w:rFonts w:ascii="Times" w:hAnsi="Times" w:cs="GillSans"/>
          <w:szCs w:val="12"/>
          <w:lang w:bidi="fr-FR"/>
        </w:rPr>
        <w:t>Diffusé par TF1</w:t>
      </w:r>
    </w:p>
    <w:p w14:paraId="5E85C3E7" w14:textId="05069CE7" w:rsidR="003411D0" w:rsidRPr="00DA18D4" w:rsidRDefault="00DA18D4" w:rsidP="003411D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8"/>
          <w:lang w:bidi="fr-FR"/>
        </w:rPr>
      </w:pPr>
      <w:r w:rsidRPr="00DA18D4">
        <w:rPr>
          <w:rFonts w:ascii="Times" w:hAnsi="Times" w:cs="GillSans"/>
          <w:i/>
          <w:szCs w:val="20"/>
          <w:lang w:bidi="fr-FR"/>
        </w:rPr>
        <w:t>(26’)</w:t>
      </w:r>
      <w:r>
        <w:rPr>
          <w:rFonts w:ascii="Times" w:hAnsi="Times" w:cs="GillSans"/>
          <w:i/>
          <w:szCs w:val="20"/>
          <w:lang w:bidi="fr-FR"/>
        </w:rPr>
        <w:t xml:space="preserve"> </w:t>
      </w:r>
      <w:proofErr w:type="spellStart"/>
      <w:r>
        <w:rPr>
          <w:rFonts w:ascii="Times" w:hAnsi="Times" w:cs="GillSans"/>
          <w:szCs w:val="20"/>
          <w:lang w:bidi="fr-FR"/>
        </w:rPr>
        <w:t>Scripted</w:t>
      </w:r>
      <w:proofErr w:type="spellEnd"/>
      <w:r>
        <w:rPr>
          <w:rFonts w:ascii="Times" w:hAnsi="Times" w:cs="GillSans"/>
          <w:szCs w:val="20"/>
          <w:lang w:bidi="fr-FR"/>
        </w:rPr>
        <w:t xml:space="preserve"> reality -</w:t>
      </w:r>
      <w:r w:rsidR="003411D0" w:rsidRPr="00DA18D4">
        <w:rPr>
          <w:rFonts w:ascii="Times" w:hAnsi="Times" w:cs="GillSans"/>
          <w:szCs w:val="20"/>
          <w:lang w:bidi="fr-FR"/>
        </w:rPr>
        <w:t xml:space="preserve"> comédie </w:t>
      </w:r>
    </w:p>
    <w:p w14:paraId="7E202259" w14:textId="77777777" w:rsidR="003411D0" w:rsidRPr="00DA18D4" w:rsidRDefault="003411D0" w:rsidP="003411D0">
      <w:pPr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-567"/>
        <w:contextualSpacing/>
        <w:rPr>
          <w:rFonts w:ascii="Times" w:hAnsi="Times" w:cs="GillSans"/>
          <w:szCs w:val="20"/>
          <w:lang w:bidi="fr-FR"/>
        </w:rPr>
      </w:pPr>
    </w:p>
    <w:p w14:paraId="74F38CD4" w14:textId="77777777" w:rsidR="00A9512A" w:rsidRDefault="00DA18D4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b/>
          <w:bCs/>
          <w:szCs w:val="20"/>
          <w:lang w:bidi="fr-FR"/>
        </w:rPr>
      </w:pPr>
      <w:r w:rsidRPr="00DA18D4">
        <w:rPr>
          <w:rFonts w:ascii="Times" w:hAnsi="Times" w:cs="GillSans"/>
          <w:b/>
          <w:bCs/>
          <w:szCs w:val="20"/>
          <w:lang w:bidi="fr-FR"/>
        </w:rPr>
        <w:t xml:space="preserve">LE JOUR OU TOUT A BASCULE </w:t>
      </w:r>
      <w:r w:rsidRPr="00D333D1">
        <w:rPr>
          <w:rFonts w:ascii="Times" w:hAnsi="Times" w:cs="GillSans"/>
          <w:bCs/>
          <w:szCs w:val="20"/>
          <w:lang w:bidi="fr-FR"/>
        </w:rPr>
        <w:t>(2012</w:t>
      </w:r>
      <w:r w:rsidR="00A9512A" w:rsidRPr="00D333D1">
        <w:rPr>
          <w:rFonts w:ascii="Times" w:hAnsi="Times" w:cs="GillSans"/>
          <w:bCs/>
          <w:szCs w:val="20"/>
          <w:lang w:bidi="fr-FR"/>
        </w:rPr>
        <w:t>-2014)</w:t>
      </w:r>
    </w:p>
    <w:p w14:paraId="28E6684A" w14:textId="6E7C86E7" w:rsidR="00A9512A" w:rsidRPr="00A9512A" w:rsidRDefault="00A9512A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20"/>
          <w:lang w:bidi="fr-FR"/>
        </w:rPr>
      </w:pPr>
      <w:r w:rsidRPr="00A9512A">
        <w:rPr>
          <w:rFonts w:ascii="Times" w:hAnsi="Times" w:cs="GillSans"/>
          <w:szCs w:val="20"/>
          <w:lang w:bidi="fr-FR"/>
        </w:rPr>
        <w:t>Ecriture d’</w:t>
      </w:r>
      <w:r>
        <w:rPr>
          <w:rFonts w:ascii="Times" w:hAnsi="Times" w:cs="GillSans"/>
          <w:szCs w:val="20"/>
          <w:lang w:bidi="fr-FR"/>
        </w:rPr>
        <w:t>environ 10 é</w:t>
      </w:r>
      <w:r w:rsidRPr="00A9512A">
        <w:rPr>
          <w:rFonts w:ascii="Times" w:hAnsi="Times" w:cs="GillSans"/>
          <w:szCs w:val="20"/>
          <w:lang w:bidi="fr-FR"/>
        </w:rPr>
        <w:t>pisodes</w:t>
      </w:r>
    </w:p>
    <w:p w14:paraId="2A3B9F79" w14:textId="14A42C72" w:rsidR="00A9512A" w:rsidRDefault="00A9512A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8"/>
          <w:lang w:bidi="fr-FR"/>
        </w:rPr>
      </w:pPr>
      <w:r w:rsidRPr="00A9512A">
        <w:rPr>
          <w:rFonts w:ascii="Times" w:hAnsi="Times" w:cs="GillSans"/>
          <w:szCs w:val="20"/>
          <w:lang w:bidi="fr-FR"/>
        </w:rPr>
        <w:t>Produit par</w:t>
      </w:r>
      <w:r>
        <w:rPr>
          <w:rFonts w:ascii="Times" w:hAnsi="Times" w:cs="GillSans"/>
          <w:i/>
          <w:szCs w:val="20"/>
          <w:lang w:bidi="fr-FR"/>
        </w:rPr>
        <w:t xml:space="preserve"> </w:t>
      </w:r>
      <w:r w:rsidRPr="00DA18D4">
        <w:rPr>
          <w:rFonts w:ascii="Times" w:hAnsi="Times" w:cs="GillSans"/>
          <w:szCs w:val="18"/>
          <w:lang w:bidi="fr-FR"/>
        </w:rPr>
        <w:t xml:space="preserve"> LA CONCEPTERIA</w:t>
      </w:r>
    </w:p>
    <w:p w14:paraId="7949CDBA" w14:textId="7FDD8790" w:rsidR="00A9512A" w:rsidRDefault="00A9512A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i/>
          <w:szCs w:val="20"/>
          <w:lang w:bidi="fr-FR"/>
        </w:rPr>
      </w:pPr>
      <w:r>
        <w:rPr>
          <w:rFonts w:ascii="Times" w:hAnsi="Times" w:cs="GillSans"/>
          <w:szCs w:val="18"/>
          <w:lang w:bidi="fr-FR"/>
        </w:rPr>
        <w:t xml:space="preserve">Diffusé </w:t>
      </w:r>
      <w:r w:rsidR="00585909">
        <w:rPr>
          <w:rFonts w:ascii="Times" w:hAnsi="Times" w:cs="GillSans"/>
          <w:szCs w:val="18"/>
          <w:lang w:bidi="fr-FR"/>
        </w:rPr>
        <w:t>par</w:t>
      </w:r>
      <w:r>
        <w:rPr>
          <w:rFonts w:ascii="Times" w:hAnsi="Times" w:cs="GillSans"/>
          <w:szCs w:val="18"/>
          <w:lang w:bidi="fr-FR"/>
        </w:rPr>
        <w:t xml:space="preserve"> FRANCE 2</w:t>
      </w:r>
    </w:p>
    <w:p w14:paraId="31D2B914" w14:textId="711BEFBD" w:rsidR="003411D0" w:rsidRPr="00DA18D4" w:rsidRDefault="00A9512A" w:rsidP="003411D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ascii="Times" w:hAnsi="Times" w:cs="GillSans"/>
          <w:szCs w:val="18"/>
          <w:lang w:bidi="fr-FR"/>
        </w:rPr>
      </w:pPr>
      <w:r w:rsidRPr="00DA18D4">
        <w:rPr>
          <w:rFonts w:ascii="Times" w:hAnsi="Times" w:cs="GillSans"/>
          <w:i/>
          <w:szCs w:val="20"/>
          <w:lang w:bidi="fr-FR"/>
        </w:rPr>
        <w:t>(26’)</w:t>
      </w:r>
      <w:r w:rsidR="00DA18D4" w:rsidRPr="00DA18D4">
        <w:rPr>
          <w:rFonts w:ascii="Times" w:hAnsi="Times" w:cs="GillSans"/>
          <w:szCs w:val="12"/>
          <w:lang w:bidi="fr-FR"/>
        </w:rPr>
        <w:t xml:space="preserve"> </w:t>
      </w:r>
      <w:proofErr w:type="spellStart"/>
      <w:r>
        <w:rPr>
          <w:rFonts w:ascii="Times" w:hAnsi="Times" w:cs="GillSans"/>
          <w:szCs w:val="20"/>
          <w:lang w:bidi="fr-FR"/>
        </w:rPr>
        <w:t>Scripted</w:t>
      </w:r>
      <w:proofErr w:type="spellEnd"/>
      <w:r>
        <w:rPr>
          <w:rFonts w:ascii="Times" w:hAnsi="Times" w:cs="GillSans"/>
          <w:szCs w:val="20"/>
          <w:lang w:bidi="fr-FR"/>
        </w:rPr>
        <w:t xml:space="preserve"> reality - </w:t>
      </w:r>
      <w:proofErr w:type="spellStart"/>
      <w:r>
        <w:rPr>
          <w:rFonts w:ascii="Times" w:hAnsi="Times" w:cs="GillSans"/>
          <w:szCs w:val="20"/>
          <w:lang w:bidi="fr-FR"/>
        </w:rPr>
        <w:t>drama</w:t>
      </w:r>
      <w:proofErr w:type="spellEnd"/>
      <w:r w:rsidR="003411D0" w:rsidRPr="00DA18D4">
        <w:rPr>
          <w:rFonts w:ascii="Times" w:hAnsi="Times" w:cs="GillSans"/>
          <w:szCs w:val="18"/>
          <w:lang w:bidi="fr-FR"/>
        </w:rPr>
        <w:tab/>
      </w:r>
    </w:p>
    <w:p w14:paraId="42D884D5" w14:textId="77777777" w:rsidR="00CB1441" w:rsidRDefault="00CB1441" w:rsidP="003411D0">
      <w:pPr>
        <w:contextualSpacing/>
        <w:rPr>
          <w:rFonts w:ascii="Times" w:hAnsi="Times" w:cs="Helvetica"/>
        </w:rPr>
      </w:pPr>
    </w:p>
    <w:p w14:paraId="57C91ED1" w14:textId="4C3E977B" w:rsidR="00A9512A" w:rsidRDefault="00D333D1" w:rsidP="003411D0">
      <w:pPr>
        <w:contextualSpacing/>
        <w:rPr>
          <w:rFonts w:ascii="Times" w:hAnsi="Times" w:cs="Helvetica"/>
          <w:b/>
          <w:u w:val="single"/>
        </w:rPr>
      </w:pPr>
      <w:r w:rsidRPr="00D333D1">
        <w:rPr>
          <w:rFonts w:ascii="Times" w:hAnsi="Times" w:cs="Helvetica"/>
          <w:b/>
          <w:u w:val="single"/>
        </w:rPr>
        <w:t xml:space="preserve">PARCOURS </w:t>
      </w:r>
    </w:p>
    <w:p w14:paraId="18462579" w14:textId="77777777" w:rsidR="00D333D1" w:rsidRPr="00D333D1" w:rsidRDefault="00D333D1" w:rsidP="003411D0">
      <w:pPr>
        <w:contextualSpacing/>
        <w:rPr>
          <w:rFonts w:ascii="Times" w:hAnsi="Times" w:cs="Helvetica"/>
          <w:b/>
          <w:u w:val="single"/>
        </w:rPr>
      </w:pPr>
    </w:p>
    <w:p w14:paraId="6A0D43CC" w14:textId="4B0D7B5A" w:rsidR="00594B4D" w:rsidRPr="00DA18D4" w:rsidRDefault="00805432" w:rsidP="003411D0">
      <w:pPr>
        <w:contextualSpacing/>
        <w:rPr>
          <w:rFonts w:ascii="Times" w:hAnsi="Times" w:cs="Helvetica"/>
        </w:rPr>
      </w:pPr>
      <w:r w:rsidRPr="00805432">
        <w:rPr>
          <w:rFonts w:ascii="Times" w:hAnsi="Times" w:cs="Helvetica"/>
          <w:b/>
        </w:rPr>
        <w:t>LA FEMIS</w:t>
      </w:r>
      <w:r w:rsidR="005D3C26">
        <w:rPr>
          <w:rFonts w:ascii="Times" w:hAnsi="Times" w:cs="Helvetica"/>
          <w:b/>
        </w:rPr>
        <w:t xml:space="preserve"> -</w:t>
      </w:r>
      <w:r>
        <w:rPr>
          <w:rFonts w:ascii="Times" w:hAnsi="Times" w:cs="Helvetica"/>
        </w:rPr>
        <w:t xml:space="preserve"> Atelier scénario (promotion 2017)</w:t>
      </w:r>
    </w:p>
    <w:p w14:paraId="7DB2F125" w14:textId="1377D9F2" w:rsidR="003411D0" w:rsidRPr="00DA18D4" w:rsidRDefault="00805432" w:rsidP="003411D0">
      <w:pPr>
        <w:contextualSpacing/>
        <w:rPr>
          <w:rFonts w:ascii="Times" w:hAnsi="Times" w:cs="Helvetica"/>
        </w:rPr>
      </w:pPr>
      <w:r w:rsidRPr="00805432">
        <w:rPr>
          <w:rFonts w:ascii="Times" w:hAnsi="Times" w:cs="Helvetica"/>
          <w:b/>
        </w:rPr>
        <w:t>LE CEEA</w:t>
      </w:r>
      <w:r>
        <w:rPr>
          <w:rFonts w:ascii="Times" w:hAnsi="Times" w:cs="Helvetica"/>
        </w:rPr>
        <w:t xml:space="preserve"> – L’atelier série - 2014 </w:t>
      </w:r>
    </w:p>
    <w:p w14:paraId="4D048E4B" w14:textId="34838728" w:rsidR="003411D0" w:rsidRPr="00DA18D4" w:rsidRDefault="00805432" w:rsidP="003411D0">
      <w:pPr>
        <w:contextualSpacing/>
        <w:rPr>
          <w:rFonts w:ascii="Times" w:hAnsi="Times" w:cs="Helvetica"/>
        </w:rPr>
      </w:pPr>
      <w:r w:rsidRPr="00805432">
        <w:rPr>
          <w:rFonts w:ascii="Times" w:hAnsi="Times" w:cs="Helvetica"/>
          <w:b/>
        </w:rPr>
        <w:t>Université de Grenoble-Alpes</w:t>
      </w:r>
      <w:r>
        <w:rPr>
          <w:rFonts w:ascii="Times" w:hAnsi="Times" w:cs="Helvetica"/>
        </w:rPr>
        <w:t xml:space="preserve"> - </w:t>
      </w:r>
      <w:r w:rsidR="00A9512A">
        <w:rPr>
          <w:rFonts w:ascii="Times" w:hAnsi="Times" w:cs="Helvetica"/>
        </w:rPr>
        <w:t>M</w:t>
      </w:r>
      <w:r>
        <w:rPr>
          <w:rFonts w:ascii="Times" w:hAnsi="Times" w:cs="Helvetica"/>
        </w:rPr>
        <w:t xml:space="preserve">aster 2 en sciences du langage – 2008 </w:t>
      </w:r>
    </w:p>
    <w:p w14:paraId="10635ACD" w14:textId="463F05C4" w:rsidR="00877B30" w:rsidRDefault="00805432">
      <w:pPr>
        <w:contextualSpacing/>
        <w:rPr>
          <w:rFonts w:ascii="Times" w:hAnsi="Times" w:cs="Helvetica"/>
        </w:rPr>
      </w:pPr>
      <w:r w:rsidRPr="00805432">
        <w:rPr>
          <w:rFonts w:ascii="Times" w:hAnsi="Times" w:cs="Helvetica"/>
          <w:b/>
        </w:rPr>
        <w:t xml:space="preserve">Université Sorbonne </w:t>
      </w:r>
      <w:r w:rsidR="000F5051" w:rsidRPr="00805432">
        <w:rPr>
          <w:rFonts w:ascii="Times" w:hAnsi="Times" w:cs="Helvetica"/>
          <w:b/>
        </w:rPr>
        <w:t xml:space="preserve">Paris </w:t>
      </w:r>
      <w:r w:rsidRPr="00805432">
        <w:rPr>
          <w:rFonts w:ascii="Times" w:hAnsi="Times" w:cs="Helvetica"/>
          <w:b/>
        </w:rPr>
        <w:t>IV</w:t>
      </w:r>
      <w:r>
        <w:rPr>
          <w:rFonts w:ascii="Times" w:hAnsi="Times" w:cs="Helvetica"/>
        </w:rPr>
        <w:t xml:space="preserve"> – Maitrise d’his</w:t>
      </w:r>
      <w:r w:rsidR="005D3C26">
        <w:rPr>
          <w:rFonts w:ascii="Times" w:hAnsi="Times" w:cs="Helvetica"/>
        </w:rPr>
        <w:t xml:space="preserve">toire </w:t>
      </w:r>
      <w:r w:rsidR="003411D0" w:rsidRPr="00DA18D4">
        <w:rPr>
          <w:rFonts w:ascii="Times" w:hAnsi="Times" w:cs="Helvetica"/>
        </w:rPr>
        <w:t xml:space="preserve"> </w:t>
      </w:r>
    </w:p>
    <w:p w14:paraId="186093BA" w14:textId="77777777" w:rsidR="00A9512A" w:rsidRDefault="00A9512A">
      <w:pPr>
        <w:contextualSpacing/>
        <w:rPr>
          <w:rFonts w:ascii="Times" w:hAnsi="Times" w:cs="Helvetica"/>
        </w:rPr>
      </w:pPr>
    </w:p>
    <w:p w14:paraId="4C101458" w14:textId="5779EBEB" w:rsidR="00A9512A" w:rsidRPr="00D333D1" w:rsidRDefault="00A9512A">
      <w:pPr>
        <w:contextualSpacing/>
        <w:rPr>
          <w:rFonts w:ascii="Times" w:hAnsi="Times" w:cs="Helvetica"/>
          <w:b/>
        </w:rPr>
      </w:pPr>
      <w:r w:rsidRPr="00D333D1">
        <w:rPr>
          <w:rFonts w:ascii="Times" w:hAnsi="Times" w:cs="Helvetica"/>
          <w:b/>
        </w:rPr>
        <w:t xml:space="preserve">AUTRE </w:t>
      </w:r>
    </w:p>
    <w:p w14:paraId="1FE962A4" w14:textId="78683AD0" w:rsidR="00A9512A" w:rsidRDefault="00A9512A">
      <w:pPr>
        <w:contextualSpacing/>
        <w:rPr>
          <w:rFonts w:ascii="Times" w:hAnsi="Times" w:cs="Helvetica"/>
        </w:rPr>
      </w:pPr>
      <w:r>
        <w:rPr>
          <w:rFonts w:ascii="Times" w:hAnsi="Times" w:cs="Helvetica"/>
        </w:rPr>
        <w:t xml:space="preserve">Depuis 2018 - Membre du collectif le 17 – Collectif de scénaristes </w:t>
      </w:r>
    </w:p>
    <w:p w14:paraId="7ACCFF06" w14:textId="6E5827F5" w:rsidR="000F5051" w:rsidRDefault="000F5051">
      <w:pPr>
        <w:contextualSpacing/>
        <w:rPr>
          <w:rFonts w:ascii="Times" w:hAnsi="Times" w:cs="Helvetica"/>
        </w:rPr>
      </w:pPr>
      <w:r>
        <w:rPr>
          <w:rFonts w:ascii="Times" w:hAnsi="Times" w:cs="Helvetica"/>
        </w:rPr>
        <w:t xml:space="preserve">Membre du SCA </w:t>
      </w:r>
      <w:r w:rsidR="002E2C23">
        <w:rPr>
          <w:rFonts w:ascii="Times" w:hAnsi="Times" w:cs="Helvetica"/>
        </w:rPr>
        <w:t xml:space="preserve">- </w:t>
      </w:r>
      <w:r>
        <w:rPr>
          <w:rFonts w:ascii="Times" w:hAnsi="Times" w:cs="Helvetica"/>
        </w:rPr>
        <w:t>Scénaristes de Cinéma Associés</w:t>
      </w:r>
    </w:p>
    <w:p w14:paraId="14DDCCBB" w14:textId="77777777" w:rsidR="00A9512A" w:rsidRPr="00DA18D4" w:rsidRDefault="00A9512A">
      <w:pPr>
        <w:contextualSpacing/>
        <w:rPr>
          <w:rFonts w:ascii="Times" w:hAnsi="Times" w:cs="Helvetica"/>
        </w:rPr>
      </w:pPr>
      <w:bookmarkStart w:id="0" w:name="_GoBack"/>
      <w:bookmarkEnd w:id="0"/>
    </w:p>
    <w:sectPr w:rsidR="00A9512A" w:rsidRPr="00DA18D4" w:rsidSect="00CE4A8E"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301D" w14:textId="77777777" w:rsidR="00363F10" w:rsidRDefault="00363F10" w:rsidP="002819B9">
      <w:pPr>
        <w:spacing w:after="0"/>
      </w:pPr>
      <w:r>
        <w:separator/>
      </w:r>
    </w:p>
  </w:endnote>
  <w:endnote w:type="continuationSeparator" w:id="0">
    <w:p w14:paraId="6234E900" w14:textId="77777777" w:rsidR="00363F10" w:rsidRDefault="00363F10" w:rsidP="00281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2B46" w14:textId="77777777" w:rsidR="00363F10" w:rsidRDefault="00363F10" w:rsidP="002819B9">
    <w:pPr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Tel. : 01.42.74.22.48  Fax : 01.42.74.22.41.</w:t>
    </w:r>
  </w:p>
  <w:p w14:paraId="59D209AD" w14:textId="77777777" w:rsidR="00363F10" w:rsidRDefault="00363F10" w:rsidP="002819B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13 rue Ferdinand DUVAL 75004 Paris</w:t>
    </w:r>
  </w:p>
  <w:p w14:paraId="69CA053E" w14:textId="77777777" w:rsidR="00363F10" w:rsidRDefault="00363F10" w:rsidP="002819B9">
    <w:pPr>
      <w:jc w:val="center"/>
    </w:pPr>
    <w:r>
      <w:t>R.C.S. : B 449 158 757</w:t>
    </w:r>
  </w:p>
  <w:p w14:paraId="0637FBBC" w14:textId="77777777" w:rsidR="00363F10" w:rsidRDefault="00363F10" w:rsidP="002819B9">
    <w:pPr>
      <w:pStyle w:val="Pieddepage"/>
      <w:jc w:val="center"/>
    </w:pPr>
    <w:r>
      <w:rPr>
        <w:sz w:val="16"/>
        <w:szCs w:val="16"/>
      </w:rPr>
      <w:t>Membre d’un centre de gestion agrée, les règlements par chèque sont acceptés</w:t>
    </w:r>
  </w:p>
  <w:p w14:paraId="268BF083" w14:textId="77777777" w:rsidR="00363F10" w:rsidRPr="002819B9" w:rsidRDefault="00363F10" w:rsidP="002819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1F42" w14:textId="77777777" w:rsidR="00363F10" w:rsidRDefault="00363F10" w:rsidP="002819B9">
      <w:pPr>
        <w:spacing w:after="0"/>
      </w:pPr>
      <w:r>
        <w:separator/>
      </w:r>
    </w:p>
  </w:footnote>
  <w:footnote w:type="continuationSeparator" w:id="0">
    <w:p w14:paraId="728016C2" w14:textId="77777777" w:rsidR="00363F10" w:rsidRDefault="00363F10" w:rsidP="002819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0"/>
    <w:rsid w:val="000B5417"/>
    <w:rsid w:val="000B6F0B"/>
    <w:rsid w:val="000F5051"/>
    <w:rsid w:val="000F7009"/>
    <w:rsid w:val="0010523C"/>
    <w:rsid w:val="00184DCA"/>
    <w:rsid w:val="002379CC"/>
    <w:rsid w:val="002819B9"/>
    <w:rsid w:val="002E2C23"/>
    <w:rsid w:val="003411D0"/>
    <w:rsid w:val="00363F10"/>
    <w:rsid w:val="003C709B"/>
    <w:rsid w:val="00440727"/>
    <w:rsid w:val="00441863"/>
    <w:rsid w:val="00514BDD"/>
    <w:rsid w:val="00535D5C"/>
    <w:rsid w:val="00585909"/>
    <w:rsid w:val="00594B4D"/>
    <w:rsid w:val="005A232C"/>
    <w:rsid w:val="005D3C26"/>
    <w:rsid w:val="006156BB"/>
    <w:rsid w:val="0078488B"/>
    <w:rsid w:val="00796EBF"/>
    <w:rsid w:val="00805432"/>
    <w:rsid w:val="00877B30"/>
    <w:rsid w:val="008C41E3"/>
    <w:rsid w:val="008F0F8D"/>
    <w:rsid w:val="0093405B"/>
    <w:rsid w:val="00986B07"/>
    <w:rsid w:val="00A33010"/>
    <w:rsid w:val="00A334BA"/>
    <w:rsid w:val="00A9512A"/>
    <w:rsid w:val="00C245E1"/>
    <w:rsid w:val="00C4422D"/>
    <w:rsid w:val="00CB1441"/>
    <w:rsid w:val="00CE4A8E"/>
    <w:rsid w:val="00CE704F"/>
    <w:rsid w:val="00D333D1"/>
    <w:rsid w:val="00D6414C"/>
    <w:rsid w:val="00DA18D4"/>
    <w:rsid w:val="00DC1A3E"/>
    <w:rsid w:val="00E36728"/>
    <w:rsid w:val="00EA0DB9"/>
    <w:rsid w:val="00FA03B9"/>
    <w:rsid w:val="00FA10FF"/>
    <w:rsid w:val="00FF7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E7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9B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19B9"/>
  </w:style>
  <w:style w:type="paragraph" w:styleId="Pieddepage">
    <w:name w:val="footer"/>
    <w:basedOn w:val="Normal"/>
    <w:link w:val="PieddepageCar"/>
    <w:unhideWhenUsed/>
    <w:rsid w:val="002819B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FA03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3B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FA0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9B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19B9"/>
  </w:style>
  <w:style w:type="paragraph" w:styleId="Pieddepage">
    <w:name w:val="footer"/>
    <w:basedOn w:val="Normal"/>
    <w:link w:val="PieddepageCar"/>
    <w:unhideWhenUsed/>
    <w:rsid w:val="002819B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FA03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3B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FA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nidj</dc:creator>
  <cp:keywords/>
  <dc:description/>
  <cp:lastModifiedBy>nidj</cp:lastModifiedBy>
  <cp:revision>8</cp:revision>
  <dcterms:created xsi:type="dcterms:W3CDTF">2018-12-03T10:36:00Z</dcterms:created>
  <dcterms:modified xsi:type="dcterms:W3CDTF">2021-02-22T16:05:00Z</dcterms:modified>
</cp:coreProperties>
</file>